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46" w:rsidRPr="00147346" w:rsidRDefault="00E76C0A" w:rsidP="00147346">
      <w:pPr>
        <w:pStyle w:val="22"/>
        <w:keepNext/>
        <w:keepLines/>
        <w:shd w:val="clear" w:color="auto" w:fill="auto"/>
        <w:spacing w:before="0" w:after="0" w:line="326" w:lineRule="exact"/>
        <w:ind w:left="4996" w:firstLine="668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147346">
        <w:rPr>
          <w:b w:val="0"/>
          <w:sz w:val="28"/>
          <w:szCs w:val="28"/>
          <w:lang w:val="uk-UA"/>
        </w:rPr>
        <w:t xml:space="preserve">Додаток 2 </w:t>
      </w:r>
    </w:p>
    <w:p w:rsidR="00E76C0A" w:rsidRPr="00147346" w:rsidRDefault="00E76C0A" w:rsidP="00147346">
      <w:pPr>
        <w:pStyle w:val="22"/>
        <w:keepNext/>
        <w:keepLines/>
        <w:shd w:val="clear" w:color="auto" w:fill="auto"/>
        <w:spacing w:before="0" w:after="0" w:line="326" w:lineRule="exact"/>
        <w:ind w:left="4996" w:firstLine="668"/>
        <w:jc w:val="both"/>
        <w:rPr>
          <w:b w:val="0"/>
          <w:sz w:val="28"/>
          <w:szCs w:val="28"/>
          <w:lang w:val="uk-UA"/>
        </w:rPr>
      </w:pPr>
      <w:r w:rsidRPr="00147346">
        <w:rPr>
          <w:b w:val="0"/>
          <w:sz w:val="28"/>
          <w:szCs w:val="28"/>
          <w:lang w:val="uk-UA"/>
        </w:rPr>
        <w:t>до розпорядження</w:t>
      </w:r>
    </w:p>
    <w:p w:rsidR="00147346" w:rsidRPr="00147346" w:rsidRDefault="00147346" w:rsidP="00147346">
      <w:pPr>
        <w:pStyle w:val="22"/>
        <w:keepNext/>
        <w:keepLines/>
        <w:shd w:val="clear" w:color="auto" w:fill="auto"/>
        <w:spacing w:before="0" w:after="0" w:line="326" w:lineRule="exact"/>
        <w:ind w:left="4996" w:firstLine="668"/>
        <w:jc w:val="both"/>
        <w:rPr>
          <w:b w:val="0"/>
          <w:sz w:val="28"/>
          <w:szCs w:val="28"/>
          <w:lang w:val="uk-UA"/>
        </w:rPr>
      </w:pPr>
      <w:r w:rsidRPr="00147346">
        <w:rPr>
          <w:b w:val="0"/>
          <w:sz w:val="28"/>
          <w:szCs w:val="28"/>
          <w:lang w:val="uk-UA"/>
        </w:rPr>
        <w:t>сільського голови</w:t>
      </w:r>
    </w:p>
    <w:p w:rsidR="00E76C0A" w:rsidRPr="00147346" w:rsidRDefault="00D456CC" w:rsidP="00147346">
      <w:pPr>
        <w:pStyle w:val="22"/>
        <w:keepNext/>
        <w:keepLines/>
        <w:shd w:val="clear" w:color="auto" w:fill="auto"/>
        <w:spacing w:before="0" w:after="0" w:line="326" w:lineRule="exact"/>
        <w:ind w:left="4996" w:firstLine="668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 16.04.2018 р. №66</w:t>
      </w:r>
      <w:r w:rsidR="00902A1C" w:rsidRPr="00147346">
        <w:rPr>
          <w:b w:val="0"/>
          <w:sz w:val="28"/>
          <w:szCs w:val="28"/>
          <w:lang w:val="uk-UA"/>
        </w:rPr>
        <w:t>-р</w:t>
      </w:r>
    </w:p>
    <w:p w:rsidR="00E76C0A" w:rsidRPr="00147346" w:rsidRDefault="00E76C0A" w:rsidP="00147346">
      <w:pPr>
        <w:pStyle w:val="22"/>
        <w:keepNext/>
        <w:keepLines/>
        <w:shd w:val="clear" w:color="auto" w:fill="auto"/>
        <w:spacing w:before="0" w:after="0" w:line="326" w:lineRule="exact"/>
        <w:ind w:left="40"/>
        <w:jc w:val="both"/>
        <w:rPr>
          <w:sz w:val="28"/>
          <w:szCs w:val="28"/>
          <w:lang w:val="uk-UA"/>
        </w:rPr>
      </w:pPr>
    </w:p>
    <w:p w:rsidR="00E76C0A" w:rsidRPr="005A3197" w:rsidRDefault="00E76C0A" w:rsidP="00E76C0A">
      <w:pPr>
        <w:pStyle w:val="40"/>
        <w:shd w:val="clear" w:color="auto" w:fill="auto"/>
        <w:spacing w:before="0" w:after="0" w:line="278" w:lineRule="exact"/>
        <w:ind w:right="20"/>
        <w:jc w:val="center"/>
        <w:rPr>
          <w:sz w:val="28"/>
          <w:szCs w:val="28"/>
        </w:rPr>
      </w:pPr>
      <w:r w:rsidRPr="005A3197">
        <w:rPr>
          <w:sz w:val="28"/>
          <w:szCs w:val="28"/>
        </w:rPr>
        <w:t>С К Л А Д</w:t>
      </w:r>
    </w:p>
    <w:p w:rsidR="00E76C0A" w:rsidRPr="005A3197" w:rsidRDefault="00E76C0A" w:rsidP="00E76C0A">
      <w:pPr>
        <w:pStyle w:val="24"/>
        <w:shd w:val="clear" w:color="auto" w:fill="auto"/>
        <w:spacing w:before="0" w:line="240" w:lineRule="auto"/>
        <w:ind w:firstLine="919"/>
        <w:rPr>
          <w:lang w:val="uk-UA"/>
        </w:rPr>
      </w:pPr>
      <w:r w:rsidRPr="005A3197">
        <w:t xml:space="preserve">                            р</w:t>
      </w:r>
      <w:proofErr w:type="spellStart"/>
      <w:r w:rsidRPr="005A3197">
        <w:rPr>
          <w:lang w:val="uk-UA"/>
        </w:rPr>
        <w:t>обочої</w:t>
      </w:r>
      <w:proofErr w:type="spellEnd"/>
      <w:r w:rsidRPr="005A3197">
        <w:rPr>
          <w:lang w:val="uk-UA"/>
        </w:rPr>
        <w:t xml:space="preserve"> групи з підготовки проекту</w:t>
      </w:r>
    </w:p>
    <w:p w:rsidR="00E76C0A" w:rsidRPr="005A3197" w:rsidRDefault="00E76C0A" w:rsidP="00E76C0A">
      <w:pPr>
        <w:pStyle w:val="24"/>
        <w:shd w:val="clear" w:color="auto" w:fill="auto"/>
        <w:spacing w:before="0" w:line="240" w:lineRule="auto"/>
        <w:ind w:firstLine="919"/>
        <w:jc w:val="center"/>
        <w:rPr>
          <w:lang w:val="uk-UA"/>
        </w:rPr>
      </w:pPr>
      <w:r w:rsidRPr="005A3197">
        <w:rPr>
          <w:lang w:val="uk-UA" w:eastAsia="ru-RU"/>
        </w:rPr>
        <w:t xml:space="preserve">Стратегії розвитку  </w:t>
      </w:r>
      <w:proofErr w:type="spellStart"/>
      <w:r w:rsidRPr="005A3197">
        <w:rPr>
          <w:lang w:val="uk-UA" w:eastAsia="ru-RU"/>
        </w:rPr>
        <w:t>Раївської</w:t>
      </w:r>
      <w:proofErr w:type="spellEnd"/>
      <w:r w:rsidRPr="005A3197">
        <w:rPr>
          <w:lang w:val="uk-UA" w:eastAsia="ru-RU"/>
        </w:rPr>
        <w:t xml:space="preserve"> сільської ради на 2018 – 2024 роки</w:t>
      </w:r>
      <w:r w:rsidRPr="005A3197">
        <w:rPr>
          <w:lang w:val="uk-UA"/>
        </w:rPr>
        <w:t>.</w:t>
      </w:r>
    </w:p>
    <w:p w:rsidR="00E76C0A" w:rsidRPr="00473626" w:rsidRDefault="00E76C0A" w:rsidP="004447FD">
      <w:pPr>
        <w:pStyle w:val="24"/>
        <w:shd w:val="clear" w:color="auto" w:fill="auto"/>
        <w:spacing w:before="0" w:line="240" w:lineRule="auto"/>
        <w:ind w:firstLine="919"/>
        <w:rPr>
          <w:sz w:val="24"/>
          <w:szCs w:val="24"/>
          <w:lang w:val="uk-UA"/>
        </w:rPr>
      </w:pPr>
    </w:p>
    <w:tbl>
      <w:tblPr>
        <w:tblW w:w="9772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133"/>
        <w:gridCol w:w="6087"/>
      </w:tblGrid>
      <w:tr w:rsidR="00CB54C3" w:rsidRPr="00CB54C3" w:rsidTr="004447FD">
        <w:trPr>
          <w:trHeight w:hRule="exact" w:val="8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Мартиненко Юрій Іванович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Голова робочої групи, сільський голова</w:t>
            </w:r>
          </w:p>
        </w:tc>
      </w:tr>
      <w:tr w:rsidR="00CB54C3" w:rsidRPr="00CB54C3" w:rsidTr="00F612CB">
        <w:trPr>
          <w:trHeight w:hRule="exact" w:val="9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firstLine="10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Дерев’янко Лариса Василівна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Заступник голови робочої групи, керуюча справами(секретар) виконавчого комітету сільської ради</w:t>
            </w:r>
            <w:r w:rsidR="00F612CB">
              <w:rPr>
                <w:rStyle w:val="2105pt"/>
                <w:sz w:val="28"/>
                <w:szCs w:val="28"/>
              </w:rPr>
              <w:t>, координатор робочої групи</w:t>
            </w:r>
          </w:p>
        </w:tc>
      </w:tr>
      <w:tr w:rsidR="00CB54C3" w:rsidRPr="00CB54C3" w:rsidTr="004447FD">
        <w:trPr>
          <w:trHeight w:hRule="exact" w:val="9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proofErr w:type="spellStart"/>
            <w:r w:rsidRPr="00CB54C3">
              <w:rPr>
                <w:rStyle w:val="2105pt"/>
                <w:sz w:val="28"/>
                <w:szCs w:val="28"/>
              </w:rPr>
              <w:t>Зибенкова</w:t>
            </w:r>
            <w:proofErr w:type="spellEnd"/>
            <w:r w:rsidRPr="00CB54C3">
              <w:rPr>
                <w:rStyle w:val="2105pt"/>
                <w:sz w:val="28"/>
                <w:szCs w:val="28"/>
              </w:rPr>
              <w:t xml:space="preserve"> Інна Миколаївна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 xml:space="preserve">Секретар робочої групи, начальник відділу </w:t>
            </w:r>
            <w:r w:rsidRPr="00CB54C3">
              <w:rPr>
                <w:bCs/>
                <w:lang w:val="uk-UA"/>
              </w:rPr>
              <w:t>діловодства, контролю та організаційної</w:t>
            </w:r>
            <w:r w:rsidRPr="00CB54C3">
              <w:rPr>
                <w:lang w:val="uk-UA"/>
              </w:rPr>
              <w:t xml:space="preserve"> </w:t>
            </w:r>
            <w:r w:rsidRPr="00CB54C3">
              <w:rPr>
                <w:bCs/>
                <w:lang w:val="uk-UA"/>
              </w:rPr>
              <w:t>роботи</w:t>
            </w:r>
          </w:p>
        </w:tc>
      </w:tr>
      <w:tr w:rsidR="00CB54C3" w:rsidRPr="00CB54C3" w:rsidTr="003B0AAD">
        <w:trPr>
          <w:trHeight w:hRule="exact" w:val="643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r w:rsidRPr="00CB54C3">
              <w:rPr>
                <w:lang w:val="uk-UA"/>
              </w:rPr>
              <w:t>Члени робочої групи</w:t>
            </w:r>
          </w:p>
        </w:tc>
      </w:tr>
      <w:tr w:rsidR="00CB54C3" w:rsidRPr="00CB54C3" w:rsidTr="004447FD">
        <w:trPr>
          <w:trHeight w:hRule="exact" w:val="13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left="179"/>
              <w:jc w:val="left"/>
              <w:rPr>
                <w:lang w:val="uk-UA"/>
              </w:rPr>
            </w:pPr>
            <w:proofErr w:type="spellStart"/>
            <w:r w:rsidRPr="00CB54C3">
              <w:rPr>
                <w:lang w:val="uk-UA"/>
              </w:rPr>
              <w:t>Мамонов</w:t>
            </w:r>
            <w:proofErr w:type="spellEnd"/>
          </w:p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left="179"/>
              <w:jc w:val="left"/>
              <w:rPr>
                <w:lang w:val="uk-UA"/>
              </w:rPr>
            </w:pPr>
            <w:r w:rsidRPr="00CB54C3">
              <w:rPr>
                <w:lang w:val="uk-UA"/>
              </w:rPr>
              <w:t xml:space="preserve"> Ігор Леонідович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F612CB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Р</w:t>
            </w:r>
            <w:r w:rsidR="00CB54C3" w:rsidRPr="00CB54C3">
              <w:rPr>
                <w:rStyle w:val="2105pt"/>
                <w:sz w:val="28"/>
                <w:szCs w:val="28"/>
              </w:rPr>
              <w:t>адник з регіонального розвитку Дніпропетровського Центру розвитку місцевого</w:t>
            </w:r>
          </w:p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самоврядування</w:t>
            </w:r>
          </w:p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</w:p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 xml:space="preserve"> самоврядування</w:t>
            </w:r>
          </w:p>
        </w:tc>
      </w:tr>
      <w:tr w:rsidR="00CB54C3" w:rsidRPr="00CB54C3" w:rsidTr="004447FD">
        <w:trPr>
          <w:trHeight w:hRule="exact" w:val="8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proofErr w:type="spellStart"/>
            <w:r w:rsidRPr="00CB54C3">
              <w:rPr>
                <w:rStyle w:val="2105pt"/>
                <w:sz w:val="28"/>
                <w:szCs w:val="28"/>
              </w:rPr>
              <w:t>Доленко</w:t>
            </w:r>
            <w:proofErr w:type="spellEnd"/>
            <w:r w:rsidRPr="00CB54C3">
              <w:rPr>
                <w:rStyle w:val="2105pt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Секретар сільської ради</w:t>
            </w:r>
          </w:p>
        </w:tc>
      </w:tr>
      <w:tr w:rsidR="00CB54C3" w:rsidRPr="00CB54C3" w:rsidTr="004447FD">
        <w:trPr>
          <w:trHeight w:hRule="exact" w:val="8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proofErr w:type="spellStart"/>
            <w:r w:rsidRPr="00CB54C3">
              <w:rPr>
                <w:rStyle w:val="2105pt"/>
                <w:sz w:val="28"/>
                <w:szCs w:val="28"/>
              </w:rPr>
              <w:t>Калашніков</w:t>
            </w:r>
            <w:proofErr w:type="spellEnd"/>
            <w:r w:rsidRPr="00CB54C3">
              <w:rPr>
                <w:rStyle w:val="2105pt"/>
                <w:sz w:val="28"/>
                <w:szCs w:val="28"/>
              </w:rPr>
              <w:t xml:space="preserve"> Ігор Вікторович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 xml:space="preserve">Заступник сільського голови з питань </w:t>
            </w:r>
            <w:r w:rsidRPr="00CB54C3">
              <w:rPr>
                <w:lang w:val="uk-UA"/>
              </w:rPr>
              <w:t xml:space="preserve"> </w:t>
            </w:r>
            <w:r w:rsidRPr="00CB54C3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діяльності виконавчих органів ради</w:t>
            </w:r>
          </w:p>
        </w:tc>
      </w:tr>
      <w:tr w:rsidR="00CB54C3" w:rsidRPr="00CB54C3" w:rsidTr="004447FD">
        <w:trPr>
          <w:trHeight w:hRule="exact" w:val="7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lang w:val="uk-UA"/>
              </w:rPr>
            </w:pPr>
            <w:r w:rsidRPr="00CB54C3">
              <w:rPr>
                <w:rStyle w:val="2105pt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rStyle w:val="2105pt"/>
                <w:sz w:val="28"/>
                <w:szCs w:val="28"/>
              </w:rPr>
            </w:pPr>
            <w:r w:rsidRPr="00CB54C3">
              <w:rPr>
                <w:lang w:val="uk-UA"/>
              </w:rPr>
              <w:t>Пасько Наталія Володимирівна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 xml:space="preserve">В.о. старости </w:t>
            </w:r>
            <w:proofErr w:type="spellStart"/>
            <w:r w:rsidRPr="00CB54C3">
              <w:rPr>
                <w:rStyle w:val="2105pt"/>
                <w:sz w:val="28"/>
                <w:szCs w:val="28"/>
              </w:rPr>
              <w:t>Василівського</w:t>
            </w:r>
            <w:proofErr w:type="spellEnd"/>
            <w:r w:rsidRPr="00CB54C3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CB54C3">
              <w:rPr>
                <w:rStyle w:val="2105pt"/>
                <w:sz w:val="28"/>
                <w:szCs w:val="28"/>
              </w:rPr>
              <w:t>старостинського</w:t>
            </w:r>
            <w:proofErr w:type="spellEnd"/>
            <w:r w:rsidRPr="00CB54C3">
              <w:rPr>
                <w:rStyle w:val="2105pt"/>
                <w:sz w:val="28"/>
                <w:szCs w:val="28"/>
              </w:rPr>
              <w:t xml:space="preserve"> округу №1</w:t>
            </w:r>
          </w:p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</w:p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</w:p>
        </w:tc>
      </w:tr>
      <w:tr w:rsidR="00CB54C3" w:rsidRPr="00CB54C3" w:rsidTr="004447FD">
        <w:trPr>
          <w:trHeight w:hRule="exact" w:val="8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rStyle w:val="2105pt"/>
                <w:sz w:val="28"/>
                <w:szCs w:val="28"/>
              </w:rPr>
            </w:pPr>
            <w:proofErr w:type="spellStart"/>
            <w:r w:rsidRPr="00CB54C3">
              <w:rPr>
                <w:lang w:val="uk-UA"/>
              </w:rPr>
              <w:t>Ярохович</w:t>
            </w:r>
            <w:proofErr w:type="spellEnd"/>
            <w:r w:rsidRPr="00CB54C3">
              <w:rPr>
                <w:lang w:val="uk-UA"/>
              </w:rPr>
              <w:t xml:space="preserve"> Анатолій Іванович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framePr w:w="10195" w:wrap="notBeside" w:vAnchor="text" w:hAnchor="page" w:x="946" w:y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В.о. старости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Великомихайлівського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№2 </w:t>
            </w:r>
          </w:p>
        </w:tc>
      </w:tr>
      <w:tr w:rsidR="00CB54C3" w:rsidRPr="00CB54C3" w:rsidTr="004447FD">
        <w:trPr>
          <w:trHeight w:hRule="exact"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rStyle w:val="2105pt"/>
                <w:sz w:val="28"/>
                <w:szCs w:val="28"/>
              </w:rPr>
            </w:pPr>
            <w:r w:rsidRPr="00CB54C3">
              <w:rPr>
                <w:lang w:val="uk-UA"/>
              </w:rPr>
              <w:t>Поляков Анатолій Володимирович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framePr w:w="10195" w:wrap="notBeside" w:vAnchor="text" w:hAnchor="page" w:x="946" w:y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В.о. старости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Вільненського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№3</w:t>
            </w:r>
          </w:p>
        </w:tc>
      </w:tr>
      <w:tr w:rsidR="00CB54C3" w:rsidRPr="00CB54C3" w:rsidTr="004447FD">
        <w:trPr>
          <w:trHeight w:hRule="exact" w:val="7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rStyle w:val="2105pt"/>
                <w:sz w:val="28"/>
                <w:szCs w:val="28"/>
              </w:rPr>
            </w:pPr>
            <w:proofErr w:type="spellStart"/>
            <w:r w:rsidRPr="00CB54C3">
              <w:rPr>
                <w:lang w:val="uk-UA"/>
              </w:rPr>
              <w:t>Варава</w:t>
            </w:r>
            <w:proofErr w:type="spellEnd"/>
            <w:r w:rsidRPr="00CB54C3">
              <w:rPr>
                <w:lang w:val="uk-UA"/>
              </w:rPr>
              <w:t xml:space="preserve"> Анатолій Іванович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framePr w:w="10195" w:wrap="notBeside" w:vAnchor="text" w:hAnchor="page" w:x="946" w:y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В.о. старости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Миролюбівського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№4</w:t>
            </w:r>
          </w:p>
        </w:tc>
      </w:tr>
      <w:tr w:rsidR="00CB54C3" w:rsidRPr="00CB54C3" w:rsidTr="004447FD">
        <w:trPr>
          <w:trHeight w:hRule="exact" w:val="8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rStyle w:val="2105pt"/>
                <w:sz w:val="28"/>
                <w:szCs w:val="28"/>
              </w:rPr>
            </w:pPr>
            <w:r w:rsidRPr="00CB54C3">
              <w:rPr>
                <w:lang w:val="uk-UA"/>
              </w:rPr>
              <w:t>Гречко Людмила Іванівна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framePr w:w="10195" w:wrap="notBeside" w:vAnchor="text" w:hAnchor="page" w:x="946" w:y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В.о. старости</w:t>
            </w: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Луб</w:t>
            </w: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C5174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янс</w:t>
            </w: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№5</w:t>
            </w:r>
          </w:p>
        </w:tc>
      </w:tr>
      <w:tr w:rsidR="00CB54C3" w:rsidRPr="00CB54C3" w:rsidTr="004447FD">
        <w:trPr>
          <w:trHeight w:hRule="exact" w:val="9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ind w:hanging="10"/>
              <w:jc w:val="center"/>
              <w:rPr>
                <w:rStyle w:val="2105pt"/>
                <w:sz w:val="28"/>
                <w:szCs w:val="28"/>
              </w:rPr>
            </w:pPr>
            <w:r w:rsidRPr="00CB54C3">
              <w:rPr>
                <w:rStyle w:val="2105pt"/>
                <w:sz w:val="28"/>
                <w:szCs w:val="28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pStyle w:val="24"/>
              <w:framePr w:w="10195" w:wrap="notBeside" w:vAnchor="text" w:hAnchor="page" w:x="946" w:y="149"/>
              <w:shd w:val="clear" w:color="auto" w:fill="auto"/>
              <w:spacing w:before="0" w:line="240" w:lineRule="auto"/>
              <w:jc w:val="left"/>
              <w:rPr>
                <w:lang w:val="uk-UA"/>
              </w:rPr>
            </w:pPr>
            <w:proofErr w:type="spellStart"/>
            <w:r w:rsidRPr="00CB54C3">
              <w:rPr>
                <w:lang w:val="uk-UA"/>
              </w:rPr>
              <w:t>Сугоняєв</w:t>
            </w:r>
            <w:proofErr w:type="spellEnd"/>
            <w:r w:rsidRPr="00CB54C3">
              <w:rPr>
                <w:lang w:val="uk-UA"/>
              </w:rPr>
              <w:t xml:space="preserve"> Костянтин Володимирович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4C3" w:rsidRPr="00CB54C3" w:rsidRDefault="00CB54C3" w:rsidP="00CB54C3">
            <w:pPr>
              <w:framePr w:w="10195" w:wrap="notBeside" w:vAnchor="text" w:hAnchor="page" w:x="946" w:y="149"/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В.о. старости  Михайлівського </w:t>
            </w:r>
            <w:proofErr w:type="spellStart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CB54C3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№6</w:t>
            </w:r>
          </w:p>
          <w:p w:rsidR="00CB54C3" w:rsidRPr="00CB54C3" w:rsidRDefault="00CB54C3" w:rsidP="00CB54C3">
            <w:pPr>
              <w:framePr w:w="10195" w:wrap="notBeside" w:vAnchor="text" w:hAnchor="page" w:x="946" w:y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C0A" w:rsidRPr="00473626" w:rsidRDefault="00E76C0A" w:rsidP="0047362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47"/>
        <w:tblW w:w="9776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436"/>
        <w:gridCol w:w="3118"/>
        <w:gridCol w:w="6222"/>
      </w:tblGrid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ind w:firstLine="284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lastRenderedPageBreak/>
              <w:t xml:space="preserve"> 1</w:t>
            </w:r>
            <w:r w:rsidR="00A93BF8" w:rsidRPr="004447FD">
              <w:rPr>
                <w:rStyle w:val="2105pt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lang w:val="uk-UA"/>
              </w:rPr>
              <w:t>Буханіст</w:t>
            </w:r>
            <w:proofErr w:type="spellEnd"/>
            <w:r w:rsidRPr="004447FD">
              <w:rPr>
                <w:lang w:val="uk-UA"/>
              </w:rPr>
              <w:t xml:space="preserve"> Валерій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В.о. старости</w:t>
            </w:r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Новогнідського</w:t>
            </w:r>
            <w:proofErr w:type="spellEnd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старотстинського</w:t>
            </w:r>
            <w:proofErr w:type="spellEnd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№7</w:t>
            </w: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1</w:t>
            </w:r>
            <w:r w:rsidR="00A93BF8" w:rsidRPr="004447FD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Дмитрієва Алла Василівна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В.о. старости</w:t>
            </w:r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Новоолександрівського</w:t>
            </w:r>
            <w:proofErr w:type="spellEnd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 округу №8</w:t>
            </w: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1</w:t>
            </w:r>
            <w:r w:rsidR="00A93BF8" w:rsidRPr="004447FD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lang w:val="uk-UA"/>
              </w:rPr>
              <w:t>Краснопольський</w:t>
            </w:r>
            <w:proofErr w:type="spellEnd"/>
            <w:r w:rsidRPr="004447FD">
              <w:rPr>
                <w:lang w:val="uk-UA"/>
              </w:rPr>
              <w:t xml:space="preserve"> Петро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В.о. старости</w:t>
            </w:r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Шевченківського </w:t>
            </w:r>
            <w:proofErr w:type="spellStart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="004A69F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округу №9</w:t>
            </w: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1</w:t>
            </w:r>
            <w:r w:rsidR="00A93BF8" w:rsidRPr="004447FD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Редько Оксана Львівна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 xml:space="preserve">Директор Центру культури та дозвілля </w:t>
            </w:r>
            <w:proofErr w:type="spellStart"/>
            <w:r w:rsidRPr="004447FD">
              <w:rPr>
                <w:lang w:val="uk-UA"/>
              </w:rPr>
              <w:t>Раївської</w:t>
            </w:r>
            <w:proofErr w:type="spellEnd"/>
            <w:r w:rsidRPr="004447FD">
              <w:rPr>
                <w:lang w:val="uk-UA"/>
              </w:rPr>
              <w:t xml:space="preserve"> сільської ради</w:t>
            </w: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1</w:t>
            </w:r>
            <w:r w:rsidR="00A93BF8" w:rsidRPr="004447FD">
              <w:rPr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Чуєва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4447FD">
              <w:rPr>
                <w:rStyle w:val="2105pt"/>
                <w:sz w:val="28"/>
                <w:szCs w:val="28"/>
              </w:rPr>
              <w:t>Каріне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4447FD">
              <w:rPr>
                <w:rStyle w:val="2105pt"/>
                <w:sz w:val="28"/>
                <w:szCs w:val="28"/>
              </w:rPr>
              <w:t>Вардгесівна</w:t>
            </w:r>
            <w:proofErr w:type="spellEnd"/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Директор Центру соціальних служб для дітей, сім’ї та молоді</w:t>
            </w:r>
            <w:r w:rsidRPr="004447FD">
              <w:rPr>
                <w:lang w:val="uk-UA"/>
              </w:rPr>
              <w:t xml:space="preserve"> </w:t>
            </w:r>
            <w:proofErr w:type="spellStart"/>
            <w:r w:rsidRPr="004447FD">
              <w:rPr>
                <w:lang w:val="uk-UA"/>
              </w:rPr>
              <w:t>Раївської</w:t>
            </w:r>
            <w:proofErr w:type="spellEnd"/>
            <w:r w:rsidRPr="004447FD">
              <w:rPr>
                <w:lang w:val="uk-UA"/>
              </w:rPr>
              <w:t xml:space="preserve"> сільської ради</w:t>
            </w: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</w:p>
        </w:tc>
      </w:tr>
      <w:tr w:rsidR="00E76C0A" w:rsidRPr="004447FD" w:rsidTr="002974A3">
        <w:trPr>
          <w:trHeight w:hRule="exact" w:val="8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1</w:t>
            </w:r>
            <w:r w:rsidR="00A93BF8" w:rsidRPr="004447FD">
              <w:rPr>
                <w:lang w:val="uk-U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Кавун Вікторія Миколаївна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C862CB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bCs/>
                <w:lang w:val="uk-UA"/>
              </w:rPr>
            </w:pPr>
            <w:r w:rsidRPr="004447FD">
              <w:rPr>
                <w:bCs/>
                <w:lang w:val="uk-UA"/>
              </w:rPr>
              <w:t xml:space="preserve">Головний бухгалтер виконавчого комітету </w:t>
            </w:r>
            <w:proofErr w:type="spellStart"/>
            <w:r w:rsidRPr="004447FD">
              <w:rPr>
                <w:bCs/>
                <w:lang w:val="uk-UA"/>
              </w:rPr>
              <w:t>Раївської</w:t>
            </w:r>
            <w:proofErr w:type="spellEnd"/>
            <w:r w:rsidRPr="004447FD">
              <w:rPr>
                <w:bCs/>
                <w:lang w:val="uk-UA"/>
              </w:rPr>
              <w:t xml:space="preserve"> сільської ради</w:t>
            </w: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1</w:t>
            </w:r>
            <w:r w:rsidR="00A93BF8" w:rsidRPr="004447FD">
              <w:rPr>
                <w:rStyle w:val="2105pt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Халабуда Лариса Володимирівна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bCs/>
                <w:lang w:val="uk-UA"/>
              </w:rPr>
            </w:pP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Начальник відділу бюджету, фінансів, планування, економічного розвитку та інвестицій</w:t>
            </w:r>
            <w:r w:rsidR="004A69F5" w:rsidRPr="004447FD"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="004A69F5" w:rsidRPr="004447FD">
              <w:rPr>
                <w:bCs/>
                <w:lang w:val="uk-UA"/>
              </w:rPr>
              <w:t>Раївської</w:t>
            </w:r>
            <w:proofErr w:type="spellEnd"/>
            <w:r w:rsidR="004A69F5" w:rsidRPr="004447FD">
              <w:rPr>
                <w:bCs/>
                <w:lang w:val="uk-UA"/>
              </w:rPr>
              <w:t xml:space="preserve"> сільської ради</w:t>
            </w: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A93BF8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Філончук Денис Петрович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Заступник начальника</w:t>
            </w:r>
            <w:r w:rsidRPr="004447FD">
              <w:rPr>
                <w:rStyle w:val="2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відділу бюджету, фінансів, планування, економічного розвитку та інвестицій</w:t>
            </w:r>
            <w:r w:rsidR="004A69F5" w:rsidRPr="004447FD">
              <w:rPr>
                <w:bCs/>
                <w:lang w:val="uk-UA"/>
              </w:rPr>
              <w:t xml:space="preserve"> виконавчого комітету </w:t>
            </w:r>
            <w:proofErr w:type="spellStart"/>
            <w:r w:rsidR="004A69F5" w:rsidRPr="004447FD">
              <w:rPr>
                <w:bCs/>
                <w:lang w:val="uk-UA"/>
              </w:rPr>
              <w:t>Раївської</w:t>
            </w:r>
            <w:proofErr w:type="spellEnd"/>
            <w:r w:rsidR="004A69F5" w:rsidRPr="004447FD">
              <w:rPr>
                <w:bCs/>
                <w:lang w:val="uk-UA"/>
              </w:rPr>
              <w:t xml:space="preserve"> сільської ради</w:t>
            </w:r>
          </w:p>
        </w:tc>
      </w:tr>
      <w:tr w:rsidR="00E76C0A" w:rsidRPr="004447FD" w:rsidTr="004A69F5">
        <w:trPr>
          <w:trHeight w:hRule="exact" w:val="6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A93BF8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Шалахманова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Тетяна Олегівна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 xml:space="preserve">Начальник відділу </w:t>
            </w:r>
            <w:r w:rsidRPr="004447FD">
              <w:rPr>
                <w:b/>
                <w:bCs/>
                <w:lang w:val="uk-UA"/>
              </w:rPr>
              <w:t xml:space="preserve"> </w:t>
            </w: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правового забезпечення, управління персоналом, військового обліку та міграційної роботи</w:t>
            </w:r>
          </w:p>
        </w:tc>
      </w:tr>
      <w:tr w:rsidR="00E76C0A" w:rsidRPr="004447FD" w:rsidTr="004A69F5">
        <w:trPr>
          <w:trHeight w:hRule="exact" w:val="9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A93BF8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Воловоденко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Наталія Вадимівна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 xml:space="preserve">Заступник начальника  відділу </w:t>
            </w:r>
            <w:r w:rsidRPr="004447FD">
              <w:rPr>
                <w:b/>
                <w:bCs/>
                <w:lang w:val="uk-UA"/>
              </w:rPr>
              <w:t xml:space="preserve"> </w:t>
            </w: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правового забезпечення, управління персоналом, військового обліку та міграційної роботи</w:t>
            </w:r>
          </w:p>
        </w:tc>
      </w:tr>
      <w:tr w:rsidR="00E76C0A" w:rsidRPr="004447FD" w:rsidTr="00E20B57">
        <w:trPr>
          <w:trHeight w:hRule="exact" w:val="7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2</w:t>
            </w:r>
            <w:r w:rsidR="00A93BF8" w:rsidRPr="004447FD">
              <w:rPr>
                <w:rStyle w:val="2105pt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Болтнєва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Ніна Іванівна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Директор міськрайонного центру зайнятості (за згодою)</w:t>
            </w:r>
            <w:r w:rsidR="004A69F5" w:rsidRPr="004447FD">
              <w:rPr>
                <w:rStyle w:val="2105pt"/>
                <w:sz w:val="28"/>
                <w:szCs w:val="28"/>
              </w:rPr>
              <w:t xml:space="preserve"> </w:t>
            </w: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</w:p>
        </w:tc>
      </w:tr>
      <w:tr w:rsidR="00E76C0A" w:rsidRPr="004447FD" w:rsidTr="004447FD">
        <w:trPr>
          <w:trHeight w:hRule="exact" w:val="13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2</w:t>
            </w:r>
            <w:r w:rsidR="00A93BF8" w:rsidRPr="004447FD">
              <w:rPr>
                <w:rStyle w:val="2105pt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Данілевська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Любов</w:t>
            </w: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Василівна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Вільненської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громадської організ</w:t>
            </w:r>
            <w:r w:rsidR="00186044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ації «Місцевий фонд розвитку «Вільне» </w:t>
            </w: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Синельниківського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Дніпропетровської області</w:t>
            </w:r>
          </w:p>
        </w:tc>
      </w:tr>
      <w:tr w:rsidR="001E24C7" w:rsidRPr="004447FD" w:rsidTr="00E20B57">
        <w:trPr>
          <w:trHeight w:hRule="exact" w:val="8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C7" w:rsidRPr="004447FD" w:rsidRDefault="001E24C7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C7" w:rsidRPr="004447FD" w:rsidRDefault="001E24C7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C7" w:rsidRPr="004447FD" w:rsidRDefault="001E24C7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Головний агроном СФГ «Анастасія»</w:t>
            </w:r>
          </w:p>
        </w:tc>
      </w:tr>
      <w:tr w:rsidR="00E76C0A" w:rsidRPr="004447FD" w:rsidTr="004447FD">
        <w:trPr>
          <w:trHeight w:hRule="exact" w:val="18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2</w:t>
            </w:r>
            <w:r w:rsidR="00CC16BF" w:rsidRPr="004447FD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402DF9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Гусє</w:t>
            </w:r>
            <w:r w:rsidR="00CC16BF" w:rsidRPr="004447FD">
              <w:rPr>
                <w:lang w:val="uk-UA"/>
              </w:rPr>
              <w:t>ва Тамара Михайлівна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7473E8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Великомихайлівської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 сільської громадської організації</w:t>
            </w:r>
          </w:p>
          <w:p w:rsidR="00E76C0A" w:rsidRPr="004447FD" w:rsidRDefault="00186044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C0A" w:rsidRPr="004447FD">
              <w:rPr>
                <w:rFonts w:ascii="Times New Roman" w:hAnsi="Times New Roman" w:cs="Times New Roman"/>
                <w:sz w:val="28"/>
                <w:szCs w:val="28"/>
              </w:rPr>
              <w:t>Місцевий фонд розвитку «</w:t>
            </w:r>
            <w:proofErr w:type="spellStart"/>
            <w:r w:rsidR="00E76C0A" w:rsidRPr="004447FD">
              <w:rPr>
                <w:rFonts w:ascii="Times New Roman" w:hAnsi="Times New Roman" w:cs="Times New Roman"/>
                <w:sz w:val="28"/>
                <w:szCs w:val="28"/>
              </w:rPr>
              <w:t>Великомихайлівці</w:t>
            </w:r>
            <w:proofErr w:type="spellEnd"/>
            <w:r w:rsidR="00E76C0A" w:rsidRPr="00444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lang w:val="uk-UA"/>
              </w:rPr>
              <w:t>Синельниківського</w:t>
            </w:r>
            <w:proofErr w:type="spellEnd"/>
            <w:r w:rsidRPr="004447FD">
              <w:rPr>
                <w:lang w:val="uk-UA"/>
              </w:rPr>
              <w:t xml:space="preserve"> району Дніпропетровської області</w:t>
            </w:r>
          </w:p>
        </w:tc>
      </w:tr>
      <w:tr w:rsidR="00CC16BF" w:rsidRPr="004447FD" w:rsidTr="004A69F5">
        <w:trPr>
          <w:trHeight w:hRule="exact" w:val="11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6BF" w:rsidRPr="004447FD" w:rsidRDefault="00CC16BF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6BF" w:rsidRPr="004447FD" w:rsidRDefault="00CC16BF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lang w:val="uk-UA"/>
              </w:rPr>
              <w:t>Сіроштан</w:t>
            </w:r>
            <w:proofErr w:type="spellEnd"/>
            <w:r w:rsidRPr="004447FD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6BF" w:rsidRPr="004447FD" w:rsidRDefault="00CC16BF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Голова СФГ «Старт»</w:t>
            </w:r>
          </w:p>
        </w:tc>
      </w:tr>
      <w:tr w:rsidR="00E76C0A" w:rsidRPr="004447FD" w:rsidTr="004A69F5">
        <w:trPr>
          <w:trHeight w:hRule="exact" w:val="10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2</w:t>
            </w:r>
            <w:r w:rsidR="00A14E91" w:rsidRPr="004447FD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165C00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 xml:space="preserve">Покидько Володимир Миколайович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165C00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 xml:space="preserve">Депутат </w:t>
            </w:r>
            <w:proofErr w:type="spellStart"/>
            <w:r w:rsidRPr="004447FD">
              <w:rPr>
                <w:lang w:val="uk-UA"/>
              </w:rPr>
              <w:t>Раївської</w:t>
            </w:r>
            <w:proofErr w:type="spellEnd"/>
            <w:r w:rsidRPr="004447FD">
              <w:rPr>
                <w:lang w:val="uk-UA"/>
              </w:rPr>
              <w:t xml:space="preserve"> сільської ради </w:t>
            </w:r>
            <w:r w:rsidRPr="004447FD">
              <w:rPr>
                <w:lang w:val="en-US"/>
              </w:rPr>
              <w:t>VII</w:t>
            </w:r>
            <w:r w:rsidRPr="004447FD">
              <w:t xml:space="preserve"> </w:t>
            </w:r>
            <w:r w:rsidRPr="004447FD">
              <w:rPr>
                <w:lang w:val="uk-UA"/>
              </w:rPr>
              <w:t xml:space="preserve"> скликання</w:t>
            </w:r>
            <w:r w:rsidR="00A14E91" w:rsidRPr="004447FD">
              <w:rPr>
                <w:lang w:val="uk-UA"/>
              </w:rPr>
              <w:t>,</w:t>
            </w:r>
          </w:p>
          <w:p w:rsidR="00A14E91" w:rsidRPr="004447FD" w:rsidRDefault="00A14E91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lang w:val="uk-UA"/>
              </w:rPr>
              <w:t>одноосібник</w:t>
            </w:r>
          </w:p>
        </w:tc>
      </w:tr>
      <w:tr w:rsidR="00473626" w:rsidRPr="004447FD" w:rsidTr="004A69F5">
        <w:trPr>
          <w:trHeight w:hRule="exact" w:val="10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A14E91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506526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Наталя Ан</w:t>
            </w:r>
            <w:r w:rsidR="001947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ріївна</w:t>
            </w:r>
            <w:r w:rsidR="004C29F2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CB31BD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Н.А.»</w:t>
            </w:r>
          </w:p>
        </w:tc>
      </w:tr>
      <w:tr w:rsidR="00473626" w:rsidRPr="004447FD" w:rsidTr="004A69F5">
        <w:trPr>
          <w:trHeight w:hRule="exact" w:val="10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330AFD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725354" w:rsidP="004736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Роса Олександр Іванович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725354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Раївської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r w:rsidRPr="00444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 скликання</w:t>
            </w:r>
          </w:p>
        </w:tc>
      </w:tr>
      <w:tr w:rsidR="00330AFD" w:rsidRPr="004447FD" w:rsidTr="004A69F5">
        <w:trPr>
          <w:trHeight w:hRule="exact" w:val="10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AFD" w:rsidRPr="004447FD" w:rsidRDefault="00330AFD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AFD" w:rsidRPr="004447FD" w:rsidRDefault="00725354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Прокопенко Олександр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AFD" w:rsidRPr="004447FD" w:rsidRDefault="00725354" w:rsidP="00725354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СФГ «Прокопенко»</w:t>
            </w:r>
          </w:p>
        </w:tc>
      </w:tr>
      <w:tr w:rsidR="00473626" w:rsidRPr="004447FD" w:rsidTr="004447FD">
        <w:trPr>
          <w:trHeight w:hRule="exact" w:val="19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330AFD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473626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Нестеренко Світлана</w:t>
            </w:r>
          </w:p>
          <w:p w:rsidR="00473626" w:rsidRPr="004447FD" w:rsidRDefault="00473626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D00B11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Новоолександрівської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громадської організації</w:t>
            </w:r>
          </w:p>
          <w:p w:rsidR="00473626" w:rsidRPr="004447FD" w:rsidRDefault="00D00B11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«Місцевий фонд розвитку «Мрія</w:t>
            </w:r>
            <w:r w:rsidR="00186044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>Синельниківського</w:t>
            </w:r>
            <w:proofErr w:type="spellEnd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  <w:p w:rsidR="00473626" w:rsidRPr="004447FD" w:rsidRDefault="00473626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FD" w:rsidRPr="004447FD" w:rsidTr="004A69F5">
        <w:trPr>
          <w:trHeight w:hRule="exact" w:val="1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AFD" w:rsidRPr="004447FD" w:rsidRDefault="00330AFD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AFD" w:rsidRPr="004447FD" w:rsidRDefault="00330AFD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Городюк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Сергій Олександрович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AFD" w:rsidRPr="004447FD" w:rsidRDefault="005116BD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330AFD" w:rsidRPr="004447FD">
              <w:rPr>
                <w:rFonts w:ascii="Times New Roman" w:hAnsi="Times New Roman" w:cs="Times New Roman"/>
                <w:sz w:val="28"/>
                <w:szCs w:val="28"/>
              </w:rPr>
              <w:t>СФГ «Весняне»</w:t>
            </w:r>
          </w:p>
        </w:tc>
      </w:tr>
      <w:tr w:rsidR="00473626" w:rsidRPr="004447FD" w:rsidTr="004447FD">
        <w:trPr>
          <w:trHeight w:hRule="exact" w:val="13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C17435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473626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576D93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Голова Михайлівської  сільської громадської організації</w:t>
            </w:r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«Місцевий фонд розвитку «Джерело» </w:t>
            </w:r>
            <w:proofErr w:type="spellStart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186044" w:rsidRPr="004447FD">
              <w:rPr>
                <w:rFonts w:ascii="Times New Roman" w:hAnsi="Times New Roman" w:cs="Times New Roman"/>
                <w:sz w:val="28"/>
                <w:szCs w:val="28"/>
              </w:rPr>
              <w:t>нельни</w:t>
            </w:r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86044" w:rsidRPr="004447FD">
              <w:rPr>
                <w:rFonts w:ascii="Times New Roman" w:hAnsi="Times New Roman" w:cs="Times New Roman"/>
                <w:sz w:val="28"/>
                <w:szCs w:val="28"/>
              </w:rPr>
              <w:t>івськ</w:t>
            </w:r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Дніпропетровської обл.</w:t>
            </w:r>
          </w:p>
        </w:tc>
      </w:tr>
      <w:tr w:rsidR="00C17435" w:rsidRPr="004447FD" w:rsidTr="004A69F5">
        <w:trPr>
          <w:trHeight w:hRule="exact" w:val="10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35" w:rsidRPr="004447FD" w:rsidRDefault="00E73128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35" w:rsidRPr="004447FD" w:rsidRDefault="00E061D0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 </w:t>
            </w:r>
            <w:r w:rsidR="00E73128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35" w:rsidRPr="004447FD" w:rsidRDefault="00E061D0" w:rsidP="00C042B4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Заступник д</w:t>
            </w:r>
            <w:r w:rsidR="00AC7D3B" w:rsidRPr="004447F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042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7D3B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128" w:rsidRPr="004447FD">
              <w:rPr>
                <w:rFonts w:ascii="Times New Roman" w:hAnsi="Times New Roman" w:cs="Times New Roman"/>
                <w:sz w:val="28"/>
                <w:szCs w:val="28"/>
              </w:rPr>
              <w:t>ТОВ «Гарант</w:t>
            </w:r>
            <w:r w:rsidR="00C042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73128" w:rsidRPr="004447FD">
              <w:rPr>
                <w:rFonts w:ascii="Times New Roman" w:hAnsi="Times New Roman" w:cs="Times New Roman"/>
                <w:sz w:val="28"/>
                <w:szCs w:val="28"/>
              </w:rPr>
              <w:t>Агро»</w:t>
            </w:r>
          </w:p>
        </w:tc>
      </w:tr>
      <w:tr w:rsidR="00473626" w:rsidRPr="004447FD" w:rsidTr="004447FD">
        <w:trPr>
          <w:trHeight w:hRule="exact" w:val="17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36299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36299A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Петрівна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626" w:rsidRPr="004447FD" w:rsidRDefault="00621F85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="00186044" w:rsidRPr="004447FD">
              <w:rPr>
                <w:rFonts w:ascii="Times New Roman" w:hAnsi="Times New Roman" w:cs="Times New Roman"/>
                <w:sz w:val="28"/>
                <w:szCs w:val="28"/>
              </w:rPr>
              <w:t>Луб’</w:t>
            </w: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янської</w:t>
            </w:r>
            <w:proofErr w:type="spellEnd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сі</w:t>
            </w: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льської громадської організації</w:t>
            </w:r>
            <w:r w:rsidR="00186044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>Місцевий</w:t>
            </w:r>
          </w:p>
          <w:p w:rsidR="00473626" w:rsidRPr="004447FD" w:rsidRDefault="00186044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фонд розвитку «Мрія»</w:t>
            </w:r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>Синельниківського</w:t>
            </w:r>
            <w:proofErr w:type="spellEnd"/>
            <w:r w:rsidR="00473626" w:rsidRPr="004447FD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Дніпропетровської області</w:t>
            </w:r>
          </w:p>
        </w:tc>
      </w:tr>
      <w:tr w:rsidR="00651ED4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D4" w:rsidRPr="004447FD" w:rsidRDefault="00651ED4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D4" w:rsidRPr="004447FD" w:rsidRDefault="00451545" w:rsidP="0047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FD">
              <w:rPr>
                <w:rFonts w:ascii="Times New Roman" w:hAnsi="Times New Roman" w:cs="Times New Roman"/>
                <w:sz w:val="28"/>
                <w:szCs w:val="28"/>
              </w:rPr>
              <w:t>Оберемок Володимир Олександрович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ED4" w:rsidRPr="004447FD" w:rsidRDefault="00C042B4" w:rsidP="00473626">
            <w:pPr>
              <w:tabs>
                <w:tab w:val="left" w:pos="28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підприєме</w:t>
            </w:r>
            <w:r w:rsidR="002F75D4" w:rsidRPr="004447FD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</w:p>
        </w:tc>
      </w:tr>
      <w:tr w:rsidR="006B70A1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0A1" w:rsidRPr="004447FD" w:rsidRDefault="006B70A1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0A1" w:rsidRPr="004447FD" w:rsidRDefault="006B70A1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Ведмідь Леонід Павлович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0A1" w:rsidRPr="004447FD" w:rsidRDefault="006B70A1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Директор ТОВ «</w:t>
            </w:r>
            <w:proofErr w:type="spellStart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Агросервіс</w:t>
            </w:r>
            <w:proofErr w:type="spellEnd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</w:tr>
      <w:tr w:rsidR="005E2E5A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E5A" w:rsidRPr="004447FD" w:rsidRDefault="005E2E5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E5A" w:rsidRPr="004447FD" w:rsidRDefault="00B84412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Лаптєв Сергій Сергійович </w:t>
            </w:r>
            <w:r w:rsidR="00995B0D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E5A" w:rsidRPr="004447FD" w:rsidRDefault="00B84412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ПП «Лаптєв С.С.»</w:t>
            </w:r>
          </w:p>
        </w:tc>
      </w:tr>
      <w:tr w:rsidR="00BB0ACB" w:rsidRPr="004447FD" w:rsidTr="004447FD">
        <w:trPr>
          <w:trHeight w:hRule="exact" w:val="1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CB" w:rsidRPr="004447FD" w:rsidRDefault="005E2E5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CB" w:rsidRPr="004447FD" w:rsidRDefault="00BB0ACB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Данильченко Іванна Степанівна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ACB" w:rsidRPr="004447FD" w:rsidRDefault="00C0460D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Новогнідської</w:t>
            </w:r>
            <w:proofErr w:type="spellEnd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 сільської громадської організації</w:t>
            </w:r>
            <w:r w:rsidR="00BB0ACB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«Місцевий фонд розвитку «Мрія 2011» </w:t>
            </w:r>
            <w:proofErr w:type="spellStart"/>
            <w:r w:rsidR="00BB0ACB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Синельниківського</w:t>
            </w:r>
            <w:proofErr w:type="spellEnd"/>
            <w:r w:rsidR="00BB0ACB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району Дніпропетровської області </w:t>
            </w:r>
          </w:p>
        </w:tc>
      </w:tr>
      <w:tr w:rsidR="00916869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869" w:rsidRPr="004447FD" w:rsidRDefault="005E2E5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869" w:rsidRPr="004447FD" w:rsidRDefault="00916869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Щокін</w:t>
            </w:r>
            <w:proofErr w:type="spellEnd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Олег Владиславович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869" w:rsidRPr="004447FD" w:rsidRDefault="00C51743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підприєме</w:t>
            </w:r>
            <w:r w:rsidR="002F75D4" w:rsidRPr="004447FD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</w:p>
        </w:tc>
      </w:tr>
      <w:tr w:rsidR="00A325CE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CE" w:rsidRPr="004447FD" w:rsidRDefault="005E2E5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CE" w:rsidRPr="004447FD" w:rsidRDefault="00A325CE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Черкас Вікторія Вікторівна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5CE" w:rsidRPr="004447FD" w:rsidRDefault="00A325CE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СФГ «Черкас»</w:t>
            </w:r>
          </w:p>
        </w:tc>
      </w:tr>
      <w:tr w:rsidR="00F95BA0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A0" w:rsidRPr="004447FD" w:rsidRDefault="005E2E5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A0" w:rsidRPr="004447FD" w:rsidRDefault="00F95BA0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Рукавіцин</w:t>
            </w:r>
            <w:proofErr w:type="spellEnd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A0" w:rsidRPr="004447FD" w:rsidRDefault="00F95BA0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ПП «</w:t>
            </w:r>
            <w:proofErr w:type="spellStart"/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Рукавіцин</w:t>
            </w:r>
            <w:proofErr w:type="spellEnd"/>
            <w:r w:rsidR="00EC23EA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О.А.</w:t>
            </w: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</w:tr>
      <w:tr w:rsidR="008D64B5" w:rsidRPr="004447FD" w:rsidTr="004A69F5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B5" w:rsidRPr="004447FD" w:rsidRDefault="005E2E5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B5" w:rsidRPr="004447FD" w:rsidRDefault="008D64B5" w:rsidP="00473626">
            <w:pPr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Петров Володимир Анатолійович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4B5" w:rsidRPr="004447FD" w:rsidRDefault="00ED51C9" w:rsidP="00473626">
            <w:pPr>
              <w:tabs>
                <w:tab w:val="left" w:pos="2892"/>
              </w:tabs>
              <w:jc w:val="center"/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>ФОП</w:t>
            </w:r>
            <w:r w:rsidR="008D64B5" w:rsidRPr="004447FD">
              <w:rPr>
                <w:rStyle w:val="2105pt"/>
                <w:rFonts w:ascii="Times New Roman" w:eastAsia="Arial Unicode MS" w:hAnsi="Times New Roman" w:cs="Times New Roman"/>
                <w:sz w:val="28"/>
                <w:szCs w:val="28"/>
              </w:rPr>
              <w:t xml:space="preserve"> «Петров В.А.»</w:t>
            </w:r>
          </w:p>
        </w:tc>
      </w:tr>
      <w:tr w:rsidR="00E76C0A" w:rsidRPr="004447FD" w:rsidTr="004447FD">
        <w:trPr>
          <w:trHeight w:hRule="exact" w:val="1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5E2E5A" w:rsidP="00934517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4</w:t>
            </w:r>
            <w:r w:rsidR="00934517">
              <w:rPr>
                <w:rStyle w:val="2105pt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Владіміров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Костянтин Вікторович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 xml:space="preserve">Начальник відділу </w:t>
            </w:r>
            <w:r w:rsidRPr="004447FD">
              <w:rPr>
                <w:rStyle w:val="a4"/>
                <w:rFonts w:ascii="Times New Roman" w:hAnsi="Times New Roman" w:cs="Times New Roman"/>
                <w:b/>
                <w:bCs/>
              </w:rPr>
              <w:t xml:space="preserve"> </w:t>
            </w:r>
            <w:r w:rsidRPr="004447FD">
              <w:rPr>
                <w:bCs/>
                <w:lang w:val="uk-UA"/>
              </w:rPr>
              <w:t>архітектури</w:t>
            </w:r>
            <w:r w:rsidRPr="004447FD">
              <w:rPr>
                <w:lang w:val="uk-UA"/>
              </w:rPr>
              <w:t xml:space="preserve">, </w:t>
            </w:r>
            <w:r w:rsidRPr="004447FD">
              <w:rPr>
                <w:bCs/>
                <w:lang w:val="uk-UA"/>
              </w:rPr>
              <w:t>містобудування, екології</w:t>
            </w: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, житлово-комуналь</w:t>
            </w: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softHyphen/>
              <w:t>ного господарства</w:t>
            </w:r>
            <w:r w:rsidRPr="004447FD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,</w:t>
            </w:r>
            <w:r w:rsidR="00ED51C9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FD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</w:tc>
      </w:tr>
      <w:tr w:rsidR="00E76C0A" w:rsidRPr="004447FD" w:rsidTr="004447FD">
        <w:trPr>
          <w:trHeight w:hRule="exact" w:val="12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5E2E5A" w:rsidP="00934517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4</w:t>
            </w:r>
            <w:r w:rsidR="00934517">
              <w:rPr>
                <w:rStyle w:val="2105pt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>Лисенко Роман Михайлович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lang w:val="uk-UA"/>
              </w:rPr>
            </w:pPr>
            <w:r w:rsidRPr="004447FD">
              <w:rPr>
                <w:rStyle w:val="2105pt"/>
                <w:sz w:val="28"/>
                <w:szCs w:val="28"/>
              </w:rPr>
              <w:t xml:space="preserve">Заступник начальника відділу </w:t>
            </w:r>
            <w:r w:rsidRPr="004447FD">
              <w:rPr>
                <w:rStyle w:val="a4"/>
                <w:rFonts w:ascii="Times New Roman" w:hAnsi="Times New Roman" w:cs="Times New Roman"/>
                <w:b/>
                <w:bCs/>
              </w:rPr>
              <w:t xml:space="preserve"> </w:t>
            </w:r>
            <w:r w:rsidRPr="004447FD">
              <w:rPr>
                <w:bCs/>
                <w:lang w:val="uk-UA"/>
              </w:rPr>
              <w:t>архітектури</w:t>
            </w:r>
            <w:r w:rsidRPr="004447FD">
              <w:rPr>
                <w:lang w:val="uk-UA"/>
              </w:rPr>
              <w:t xml:space="preserve">, </w:t>
            </w:r>
            <w:r w:rsidRPr="004447FD">
              <w:rPr>
                <w:bCs/>
                <w:lang w:val="uk-UA"/>
              </w:rPr>
              <w:t>містобудування, екології</w:t>
            </w:r>
            <w:r w:rsid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, житлово-комуналь</w:t>
            </w:r>
            <w:r w:rsidRPr="004447FD">
              <w:rPr>
                <w:rStyle w:val="25"/>
                <w:rFonts w:ascii="Times New Roman" w:hAnsi="Times New Roman" w:cs="Times New Roman"/>
                <w:bCs/>
                <w:sz w:val="28"/>
                <w:szCs w:val="28"/>
              </w:rPr>
              <w:t>ного господарства</w:t>
            </w:r>
          </w:p>
        </w:tc>
      </w:tr>
      <w:tr w:rsidR="00E76C0A" w:rsidRPr="004447FD" w:rsidTr="004A69F5">
        <w:trPr>
          <w:trHeight w:hRule="exact"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5E2E5A" w:rsidP="00934517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4</w:t>
            </w:r>
            <w:r w:rsidR="00934517">
              <w:rPr>
                <w:rStyle w:val="2105pt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A93BF8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Астіон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Депута</w:t>
            </w:r>
            <w:r w:rsidR="00F10640" w:rsidRPr="004447FD">
              <w:rPr>
                <w:rStyle w:val="2105pt"/>
                <w:sz w:val="28"/>
                <w:szCs w:val="28"/>
              </w:rPr>
              <w:t xml:space="preserve">т Дніпропетровської </w:t>
            </w:r>
            <w:r w:rsidRPr="004447FD">
              <w:rPr>
                <w:rStyle w:val="2105pt"/>
                <w:sz w:val="28"/>
                <w:szCs w:val="28"/>
              </w:rPr>
              <w:t xml:space="preserve">обласної ради, </w:t>
            </w:r>
            <w:r w:rsidR="00DD0AE0" w:rsidRPr="004447FD">
              <w:rPr>
                <w:color w:val="404040"/>
                <w:shd w:val="clear" w:color="auto" w:fill="FFFFFF"/>
                <w:lang w:val="uk-UA"/>
              </w:rPr>
              <w:t xml:space="preserve"> </w:t>
            </w:r>
            <w:r w:rsidR="004E0981" w:rsidRPr="004447FD">
              <w:rPr>
                <w:shd w:val="clear" w:color="auto" w:fill="FFFFFF"/>
                <w:lang w:val="uk-UA"/>
              </w:rPr>
              <w:t>директор ТОВ «</w:t>
            </w:r>
            <w:r w:rsidR="00DD0AE0" w:rsidRPr="004447FD">
              <w:rPr>
                <w:shd w:val="clear" w:color="auto" w:fill="FFFFFF"/>
                <w:lang w:val="uk-UA"/>
              </w:rPr>
              <w:t>Відродження</w:t>
            </w:r>
            <w:r w:rsidR="004E0981" w:rsidRPr="004447FD">
              <w:rPr>
                <w:shd w:val="clear" w:color="auto" w:fill="FFFFFF"/>
                <w:lang w:val="uk-UA"/>
              </w:rPr>
              <w:t>»</w:t>
            </w:r>
          </w:p>
        </w:tc>
      </w:tr>
      <w:tr w:rsidR="00E76C0A" w:rsidRPr="004447FD" w:rsidTr="004A69F5">
        <w:trPr>
          <w:trHeight w:hRule="exact" w:val="6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5E2E5A" w:rsidP="00934517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r w:rsidRPr="004447FD">
              <w:rPr>
                <w:rStyle w:val="2105pt"/>
                <w:sz w:val="28"/>
                <w:szCs w:val="28"/>
              </w:rPr>
              <w:t>4</w:t>
            </w:r>
            <w:r w:rsidR="00934517">
              <w:rPr>
                <w:rStyle w:val="2105pt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C0A" w:rsidRPr="004447FD" w:rsidRDefault="00A93BF8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  <w:proofErr w:type="spellStart"/>
            <w:r w:rsidRPr="004447FD">
              <w:rPr>
                <w:rStyle w:val="2105pt"/>
                <w:sz w:val="28"/>
                <w:szCs w:val="28"/>
              </w:rPr>
              <w:t>Рой</w:t>
            </w:r>
            <w:proofErr w:type="spellEnd"/>
            <w:r w:rsidRPr="004447FD">
              <w:rPr>
                <w:rStyle w:val="2105pt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81" w:rsidRPr="004447FD" w:rsidRDefault="00E76C0A" w:rsidP="0047362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545454"/>
                <w:sz w:val="28"/>
                <w:szCs w:val="28"/>
                <w:lang w:val="uk-UA"/>
              </w:rPr>
            </w:pPr>
            <w:r w:rsidRPr="004447FD">
              <w:rPr>
                <w:rStyle w:val="2105pt"/>
                <w:b w:val="0"/>
                <w:sz w:val="28"/>
                <w:szCs w:val="28"/>
              </w:rPr>
              <w:t>Депутат</w:t>
            </w:r>
            <w:r w:rsidR="00570C66" w:rsidRPr="004447FD">
              <w:rPr>
                <w:rStyle w:val="2105pt"/>
                <w:b w:val="0"/>
                <w:sz w:val="28"/>
                <w:szCs w:val="28"/>
              </w:rPr>
              <w:t xml:space="preserve"> Дніпропетровської</w:t>
            </w:r>
            <w:r w:rsidR="00C042B4">
              <w:rPr>
                <w:rStyle w:val="2105pt"/>
                <w:b w:val="0"/>
                <w:sz w:val="28"/>
                <w:szCs w:val="28"/>
              </w:rPr>
              <w:t xml:space="preserve"> обласної ради</w:t>
            </w:r>
          </w:p>
          <w:p w:rsidR="00E76C0A" w:rsidRPr="004447FD" w:rsidRDefault="00E76C0A" w:rsidP="00473626">
            <w:pPr>
              <w:pStyle w:val="24"/>
              <w:shd w:val="clear" w:color="auto" w:fill="auto"/>
              <w:spacing w:before="0" w:line="240" w:lineRule="auto"/>
              <w:jc w:val="center"/>
              <w:rPr>
                <w:rStyle w:val="2105pt"/>
                <w:sz w:val="28"/>
                <w:szCs w:val="28"/>
              </w:rPr>
            </w:pPr>
          </w:p>
        </w:tc>
      </w:tr>
    </w:tbl>
    <w:p w:rsidR="00E76C0A" w:rsidRPr="004447FD" w:rsidRDefault="00E76C0A" w:rsidP="00E76C0A">
      <w:pPr>
        <w:rPr>
          <w:rFonts w:ascii="Times New Roman" w:hAnsi="Times New Roman" w:cs="Times New Roman"/>
          <w:sz w:val="28"/>
          <w:szCs w:val="28"/>
        </w:rPr>
      </w:pPr>
    </w:p>
    <w:p w:rsidR="002E1931" w:rsidRPr="004447FD" w:rsidRDefault="002E1931" w:rsidP="00E76C0A">
      <w:pPr>
        <w:rPr>
          <w:rFonts w:ascii="Times New Roman" w:hAnsi="Times New Roman" w:cs="Times New Roman"/>
          <w:sz w:val="28"/>
          <w:szCs w:val="28"/>
        </w:rPr>
      </w:pPr>
    </w:p>
    <w:p w:rsidR="002A669A" w:rsidRPr="004447FD" w:rsidRDefault="005A3197">
      <w:pPr>
        <w:rPr>
          <w:rFonts w:ascii="Times New Roman" w:hAnsi="Times New Roman" w:cs="Times New Roman"/>
          <w:sz w:val="28"/>
          <w:szCs w:val="28"/>
        </w:rPr>
      </w:pPr>
      <w:r w:rsidRPr="004447F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</w:t>
      </w:r>
      <w:r w:rsidR="00840404" w:rsidRPr="004447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47FD">
        <w:rPr>
          <w:rFonts w:ascii="Times New Roman" w:hAnsi="Times New Roman" w:cs="Times New Roman"/>
          <w:sz w:val="28"/>
          <w:szCs w:val="28"/>
        </w:rPr>
        <w:t xml:space="preserve">               Ю.МАРТИНЕНКО</w:t>
      </w:r>
    </w:p>
    <w:sectPr w:rsidR="002A669A" w:rsidRPr="004447FD" w:rsidSect="00040E27">
      <w:headerReference w:type="default" r:id="rId6"/>
      <w:headerReference w:type="first" r:id="rId7"/>
      <w:pgSz w:w="11900" w:h="16840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E5" w:rsidRDefault="00F13DE5" w:rsidP="001A244C">
      <w:r>
        <w:separator/>
      </w:r>
    </w:p>
  </w:endnote>
  <w:endnote w:type="continuationSeparator" w:id="0">
    <w:p w:rsidR="00F13DE5" w:rsidRDefault="00F13DE5" w:rsidP="001A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E5" w:rsidRDefault="00F13DE5" w:rsidP="001A244C">
      <w:r>
        <w:separator/>
      </w:r>
    </w:p>
  </w:footnote>
  <w:footnote w:type="continuationSeparator" w:id="0">
    <w:p w:rsidR="00F13DE5" w:rsidRDefault="00F13DE5" w:rsidP="001A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848223"/>
      <w:docPartObj>
        <w:docPartGallery w:val="Page Numbers (Top of Page)"/>
        <w:docPartUnique/>
      </w:docPartObj>
    </w:sdtPr>
    <w:sdtEndPr/>
    <w:sdtContent>
      <w:p w:rsidR="001A244C" w:rsidRDefault="001A2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694" w:rsidRPr="00FC3694">
          <w:rPr>
            <w:noProof/>
            <w:lang w:val="ru-RU"/>
          </w:rPr>
          <w:t>2</w:t>
        </w:r>
        <w:r>
          <w:fldChar w:fldCharType="end"/>
        </w:r>
      </w:p>
    </w:sdtContent>
  </w:sdt>
  <w:p w:rsidR="001A244C" w:rsidRDefault="001A24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4C" w:rsidRDefault="001A244C">
    <w:pPr>
      <w:pStyle w:val="a6"/>
      <w:jc w:val="center"/>
    </w:pPr>
  </w:p>
  <w:p w:rsidR="001A244C" w:rsidRDefault="001A24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F"/>
    <w:rsid w:val="00040E27"/>
    <w:rsid w:val="00091345"/>
    <w:rsid w:val="000B7F00"/>
    <w:rsid w:val="000F007F"/>
    <w:rsid w:val="001106A1"/>
    <w:rsid w:val="00147346"/>
    <w:rsid w:val="0015082E"/>
    <w:rsid w:val="001579A8"/>
    <w:rsid w:val="00165C00"/>
    <w:rsid w:val="00186044"/>
    <w:rsid w:val="00194782"/>
    <w:rsid w:val="001A09E6"/>
    <w:rsid w:val="001A244C"/>
    <w:rsid w:val="001E24C7"/>
    <w:rsid w:val="001F6924"/>
    <w:rsid w:val="00251F7C"/>
    <w:rsid w:val="002974A3"/>
    <w:rsid w:val="002A669A"/>
    <w:rsid w:val="002B3B5D"/>
    <w:rsid w:val="002E1931"/>
    <w:rsid w:val="002F7188"/>
    <w:rsid w:val="002F75D4"/>
    <w:rsid w:val="00327FE2"/>
    <w:rsid w:val="00330AFD"/>
    <w:rsid w:val="0036299A"/>
    <w:rsid w:val="003B2830"/>
    <w:rsid w:val="00402DF9"/>
    <w:rsid w:val="004447FD"/>
    <w:rsid w:val="00451545"/>
    <w:rsid w:val="00473626"/>
    <w:rsid w:val="004A69F5"/>
    <w:rsid w:val="004C29F2"/>
    <w:rsid w:val="004E0981"/>
    <w:rsid w:val="00506526"/>
    <w:rsid w:val="005116BD"/>
    <w:rsid w:val="00570C66"/>
    <w:rsid w:val="00576D93"/>
    <w:rsid w:val="005A3197"/>
    <w:rsid w:val="005E2E5A"/>
    <w:rsid w:val="00621F85"/>
    <w:rsid w:val="00651ED4"/>
    <w:rsid w:val="006A34BB"/>
    <w:rsid w:val="006B70A1"/>
    <w:rsid w:val="00725354"/>
    <w:rsid w:val="007473E8"/>
    <w:rsid w:val="0079602E"/>
    <w:rsid w:val="00817E14"/>
    <w:rsid w:val="00840404"/>
    <w:rsid w:val="008D64B5"/>
    <w:rsid w:val="00902A1C"/>
    <w:rsid w:val="00916869"/>
    <w:rsid w:val="00934517"/>
    <w:rsid w:val="00995B0D"/>
    <w:rsid w:val="00A14E91"/>
    <w:rsid w:val="00A21E80"/>
    <w:rsid w:val="00A325CE"/>
    <w:rsid w:val="00A93BF8"/>
    <w:rsid w:val="00AC7D3B"/>
    <w:rsid w:val="00B2387B"/>
    <w:rsid w:val="00B84412"/>
    <w:rsid w:val="00BB0ACB"/>
    <w:rsid w:val="00C042B4"/>
    <w:rsid w:val="00C0460D"/>
    <w:rsid w:val="00C17435"/>
    <w:rsid w:val="00C46427"/>
    <w:rsid w:val="00C470A5"/>
    <w:rsid w:val="00C51743"/>
    <w:rsid w:val="00C862CB"/>
    <w:rsid w:val="00CB31BD"/>
    <w:rsid w:val="00CB54C3"/>
    <w:rsid w:val="00CC16BF"/>
    <w:rsid w:val="00D00B11"/>
    <w:rsid w:val="00D456CC"/>
    <w:rsid w:val="00DB5DA1"/>
    <w:rsid w:val="00DC1DA4"/>
    <w:rsid w:val="00DD0AE0"/>
    <w:rsid w:val="00DF6372"/>
    <w:rsid w:val="00E061D0"/>
    <w:rsid w:val="00E20B57"/>
    <w:rsid w:val="00E73128"/>
    <w:rsid w:val="00E76C0A"/>
    <w:rsid w:val="00EC23EA"/>
    <w:rsid w:val="00ED51C9"/>
    <w:rsid w:val="00F10640"/>
    <w:rsid w:val="00F11EBB"/>
    <w:rsid w:val="00F13DE5"/>
    <w:rsid w:val="00F612CB"/>
    <w:rsid w:val="00F95BA0"/>
    <w:rsid w:val="00FA2EE7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646FD-3932-4E04-AB8F-60E5121E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6C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4E098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E76C0A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6C0A"/>
    <w:rPr>
      <w:rFonts w:eastAsia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76C0A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3"/>
    <w:rsid w:val="00E76C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">
    <w:name w:val="Заголовок №2"/>
    <w:basedOn w:val="a"/>
    <w:link w:val="21"/>
    <w:rsid w:val="00E76C0A"/>
    <w:pPr>
      <w:shd w:val="clear" w:color="auto" w:fill="FFFFFF"/>
      <w:spacing w:before="360" w:after="7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E76C0A"/>
    <w:pPr>
      <w:shd w:val="clear" w:color="auto" w:fill="FFFFFF"/>
      <w:spacing w:before="960" w:after="1200" w:line="283" w:lineRule="exact"/>
      <w:jc w:val="both"/>
    </w:pPr>
    <w:rPr>
      <w:rFonts w:ascii="Times New Roman" w:eastAsia="Times New Roman" w:hAnsi="Times New Roman" w:cs="Times New Roman"/>
      <w:b/>
      <w:bCs/>
      <w:color w:val="auto"/>
      <w:lang w:val="ru-RU" w:eastAsia="en-US" w:bidi="ar-SA"/>
    </w:rPr>
  </w:style>
  <w:style w:type="paragraph" w:customStyle="1" w:styleId="24">
    <w:name w:val="Основной текст (2)"/>
    <w:basedOn w:val="a"/>
    <w:link w:val="23"/>
    <w:rsid w:val="00E76C0A"/>
    <w:pPr>
      <w:shd w:val="clear" w:color="auto" w:fill="FFFFFF"/>
      <w:spacing w:before="1200" w:line="32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footer"/>
    <w:basedOn w:val="a"/>
    <w:link w:val="a4"/>
    <w:uiPriority w:val="99"/>
    <w:unhideWhenUsed/>
    <w:rsid w:val="00E76C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6C0A"/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25">
    <w:name w:val="Основний текст (2)"/>
    <w:uiPriority w:val="99"/>
    <w:rsid w:val="00E76C0A"/>
    <w:rPr>
      <w:rFonts w:ascii="Microsoft Sans Serif" w:hAnsi="Microsoft Sans Serif" w:cs="Microsoft Sans Serif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E0981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E0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981"/>
  </w:style>
  <w:style w:type="paragraph" w:styleId="a6">
    <w:name w:val="header"/>
    <w:basedOn w:val="a"/>
    <w:link w:val="a7"/>
    <w:uiPriority w:val="99"/>
    <w:unhideWhenUsed/>
    <w:rsid w:val="001A24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44C"/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9345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17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character" w:styleId="aa">
    <w:name w:val="Emphasis"/>
    <w:basedOn w:val="a0"/>
    <w:uiPriority w:val="20"/>
    <w:qFormat/>
    <w:rsid w:val="00FC3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218</cp:revision>
  <cp:lastPrinted>2018-05-22T13:06:00Z</cp:lastPrinted>
  <dcterms:created xsi:type="dcterms:W3CDTF">2018-05-16T12:48:00Z</dcterms:created>
  <dcterms:modified xsi:type="dcterms:W3CDTF">2018-10-26T06:25:00Z</dcterms:modified>
</cp:coreProperties>
</file>